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RS" w:author="Ruth Squire" w:date="2022-04-12T09:50:52" w:id="768645377">
    <w:p w:rsidR="30BB4744" w:rsidRDefault="30BB4744" w14:paraId="2DE74CB4" w14:textId="21BC0AAC">
      <w:pPr>
        <w:pStyle w:val="CommentText"/>
      </w:pPr>
      <w:r w:rsidR="30BB4744">
        <w:rPr/>
        <w:t>Will payments be backdated for students who apply late for ICMP and for student finance?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DE74CB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889F10" w16cex:dateUtc="2022-04-12T08:50:52.78Z"/>
</w16cex:commentsExtensible>
</file>

<file path=word/commentsIds.xml><?xml version="1.0" encoding="utf-8"?>
<w16cid:commentsIds xmlns:mc="http://schemas.openxmlformats.org/markup-compatibility/2006" xmlns:w16cid="http://schemas.microsoft.com/office/word/2016/wordml/cid" mc:Ignorable="w16cid">
  <w16cid:commentId w16cid:paraId="2DE74CB4" w16cid:durableId="59889F10"/>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B74025A" w:rsidP="30BB4744" w:rsidRDefault="4B74025A" w14:textId="0491A9D1" w14:paraId="0C736426" w14:noSpellErr="1">
      <w:pPr>
        <w:pStyle w:val="Normal"/>
        <w:rPr>
          <w:rFonts w:ascii="Calibri" w:hAnsi="Calibri" w:eastAsia="Calibri" w:cs="Calibri" w:asciiTheme="minorAscii" w:hAnsiTheme="minorAscii" w:eastAsiaTheme="minorAscii" w:cstheme="minorAscii"/>
        </w:rPr>
      </w:pPr>
      <w:r w:rsidR="2A288350">
        <w:drawing>
          <wp:anchor distT="0" distB="0" distL="114300" distR="114300" simplePos="0" relativeHeight="251658240" behindDoc="0" locked="0" layoutInCell="1" allowOverlap="1" wp14:editId="506EA0DA" wp14:anchorId="2F743932">
            <wp:simplePos x="0" y="0"/>
            <wp:positionH relativeFrom="column">
              <wp:align>left</wp:align>
            </wp:positionH>
            <wp:positionV relativeFrom="paragraph">
              <wp:posOffset>0</wp:posOffset>
            </wp:positionV>
            <wp:extent cx="809625" cy="935257"/>
            <wp:wrapSquare wrapText="bothSides"/>
            <wp:effectExtent l="0" t="0" r="0" b="0"/>
            <wp:docPr id="707298128" name="" title=""/>
            <wp:cNvGraphicFramePr>
              <a:graphicFrameLocks noChangeAspect="1"/>
            </wp:cNvGraphicFramePr>
            <a:graphic>
              <a:graphicData uri="http://schemas.openxmlformats.org/drawingml/2006/picture">
                <pic:pic>
                  <pic:nvPicPr>
                    <pic:cNvPr id="0" name=""/>
                    <pic:cNvPicPr/>
                  </pic:nvPicPr>
                  <pic:blipFill>
                    <a:blip r:embed="R8120d7087af04d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09625" cy="935257"/>
                    </a:xfrm>
                    <a:prstGeom prst="rect">
                      <a:avLst/>
                    </a:prstGeom>
                  </pic:spPr>
                </pic:pic>
              </a:graphicData>
            </a:graphic>
            <wp14:sizeRelH relativeFrom="page">
              <wp14:pctWidth>0</wp14:pctWidth>
            </wp14:sizeRelH>
            <wp14:sizeRelV relativeFrom="page">
              <wp14:pctHeight>0</wp14:pctHeight>
            </wp14:sizeRelV>
          </wp:anchor>
        </w:drawing>
      </w:r>
    </w:p>
    <w:p w:rsidR="4B74025A" w:rsidP="30BB4744" w:rsidRDefault="4B74025A" w14:paraId="2B165C67" w14:textId="76BE4388">
      <w:pPr>
        <w:pStyle w:val="Normal"/>
        <w:rPr>
          <w:rFonts w:ascii="Calibri" w:hAnsi="Calibri" w:eastAsia="Calibri" w:cs="Calibri" w:asciiTheme="minorAscii" w:hAnsiTheme="minorAscii" w:eastAsiaTheme="minorAscii" w:cstheme="minorAscii"/>
          <w:b w:val="1"/>
          <w:bCs w:val="1"/>
          <w:noProof w:val="0"/>
          <w:sz w:val="24"/>
          <w:szCs w:val="24"/>
          <w:u w:val="single"/>
          <w:lang w:val="en-GB"/>
        </w:rPr>
      </w:pPr>
      <w:r w:rsidRPr="30BB4744" w:rsidR="46F656CD">
        <w:rPr>
          <w:rFonts w:ascii="Calibri" w:hAnsi="Calibri" w:eastAsia="Calibri" w:cs="Calibri" w:asciiTheme="minorAscii" w:hAnsiTheme="minorAscii" w:eastAsiaTheme="minorAscii" w:cstheme="minorAscii"/>
          <w:b w:val="1"/>
          <w:bCs w:val="1"/>
          <w:noProof w:val="0"/>
          <w:sz w:val="24"/>
          <w:szCs w:val="24"/>
          <w:u w:val="single"/>
          <w:lang w:val="en-GB"/>
        </w:rPr>
        <w:t>My ICMP Bursary 2022/23</w:t>
      </w:r>
    </w:p>
    <w:p w:rsidR="4B74025A" w:rsidP="30BB4744" w:rsidRDefault="4B74025A" w14:paraId="72974444" w14:textId="389EF0C6">
      <w:pPr>
        <w:pStyle w:val="Normal"/>
        <w:rPr>
          <w:rFonts w:ascii="Calibri" w:hAnsi="Calibri" w:eastAsia="Calibri" w:cs="Calibri" w:asciiTheme="minorAscii" w:hAnsiTheme="minorAscii" w:eastAsiaTheme="minorAscii" w:cstheme="minorAscii"/>
          <w:b w:val="1"/>
          <w:bCs w:val="1"/>
          <w:noProof w:val="0"/>
          <w:sz w:val="24"/>
          <w:szCs w:val="24"/>
          <w:lang w:val="en-GB"/>
        </w:rPr>
      </w:pPr>
      <w:r w:rsidRPr="30BB4744" w:rsidR="026B88FC">
        <w:rPr>
          <w:rFonts w:ascii="Calibri" w:hAnsi="Calibri" w:eastAsia="Calibri" w:cs="Calibri" w:asciiTheme="minorAscii" w:hAnsiTheme="minorAscii" w:eastAsiaTheme="minorAscii" w:cstheme="minorAscii"/>
          <w:b w:val="1"/>
          <w:bCs w:val="1"/>
          <w:noProof w:val="0"/>
          <w:sz w:val="24"/>
          <w:szCs w:val="24"/>
          <w:lang w:val="en-GB"/>
        </w:rPr>
        <w:t>Terms and Conditions</w:t>
      </w:r>
    </w:p>
    <w:p w:rsidR="4B74025A" w:rsidP="30BB4744" w:rsidRDefault="4B74025A" w14:paraId="056E2C2B" w14:textId="39C87EB1">
      <w:pPr>
        <w:pStyle w:val="Normal"/>
        <w:rPr>
          <w:rFonts w:ascii="Calibri" w:hAnsi="Calibri" w:eastAsia="Calibri" w:cs="Calibri" w:asciiTheme="minorAscii" w:hAnsiTheme="minorAscii" w:eastAsiaTheme="minorAscii" w:cstheme="minorAscii"/>
          <w:b w:val="1"/>
          <w:bCs w:val="1"/>
          <w:noProof w:val="0"/>
          <w:sz w:val="22"/>
          <w:szCs w:val="22"/>
          <w:lang w:val="en-GB"/>
        </w:rPr>
      </w:pPr>
      <w:r w:rsidRPr="30BB4744" w:rsidR="5666EC4D">
        <w:rPr>
          <w:rFonts w:ascii="Calibri" w:hAnsi="Calibri" w:eastAsia="Calibri" w:cs="Calibri" w:asciiTheme="minorAscii" w:hAnsiTheme="minorAscii" w:eastAsiaTheme="minorAscii" w:cstheme="minorAscii"/>
          <w:b w:val="1"/>
          <w:bCs w:val="1"/>
          <w:noProof w:val="0"/>
          <w:sz w:val="22"/>
          <w:szCs w:val="22"/>
          <w:lang w:val="en-GB"/>
        </w:rPr>
        <w:t>What is the My ICMP Bursary?</w:t>
      </w:r>
    </w:p>
    <w:p w:rsidR="4B74025A" w:rsidP="30BB4744" w:rsidRDefault="4B74025A" w14:paraId="33D3872A" w14:textId="35A33F8A">
      <w:pPr>
        <w:pStyle w:val="ListParagraph"/>
        <w:numPr>
          <w:ilvl w:val="0"/>
          <w:numId w:val="1"/>
        </w:numPr>
        <w:ind/>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5666EC4D">
        <w:rPr>
          <w:rFonts w:ascii="Calibri" w:hAnsi="Calibri" w:eastAsia="Calibri" w:cs="Calibri" w:asciiTheme="minorAscii" w:hAnsiTheme="minorAscii" w:eastAsiaTheme="minorAscii" w:cstheme="minorAscii"/>
          <w:b w:val="0"/>
          <w:bCs w:val="0"/>
          <w:noProof w:val="0"/>
          <w:sz w:val="22"/>
          <w:szCs w:val="22"/>
          <w:lang w:val="en-GB"/>
        </w:rPr>
        <w:t>The My ICMP Success Bursary comprises a non-repayable award of £800 per semester to our UK students.</w:t>
      </w:r>
      <w:r w:rsidRPr="30BB4744" w:rsidR="5666EC4D">
        <w:rPr>
          <w:rFonts w:ascii="Calibri" w:hAnsi="Calibri" w:eastAsia="Calibri" w:cs="Calibri" w:asciiTheme="minorAscii" w:hAnsiTheme="minorAscii" w:eastAsiaTheme="minorAscii" w:cstheme="minorAscii"/>
          <w:b w:val="0"/>
          <w:bCs w:val="0"/>
          <w:noProof w:val="0"/>
          <w:sz w:val="22"/>
          <w:szCs w:val="22"/>
          <w:lang w:val="en-GB"/>
        </w:rPr>
        <w:t xml:space="preserve"> </w:t>
      </w:r>
    </w:p>
    <w:p w:rsidR="4B74025A" w:rsidP="30BB4744" w:rsidRDefault="4B74025A" w14:paraId="0FD6269B" w14:textId="5B5C9A4E">
      <w:pPr>
        <w:pStyle w:val="Normal"/>
        <w:bidi w:val="0"/>
        <w:spacing w:before="0" w:beforeAutospacing="off" w:after="160" w:afterAutospacing="off" w:line="259" w:lineRule="auto"/>
        <w:ind w:left="720" w:firstLine="0"/>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304CF3AC">
        <w:rPr>
          <w:rFonts w:ascii="Calibri" w:hAnsi="Calibri" w:eastAsia="Calibri" w:cs="Calibri" w:asciiTheme="minorAscii" w:hAnsiTheme="minorAscii" w:eastAsiaTheme="minorAscii" w:cstheme="minorAscii"/>
          <w:b w:val="0"/>
          <w:bCs w:val="0"/>
          <w:noProof w:val="0"/>
          <w:sz w:val="22"/>
          <w:szCs w:val="22"/>
          <w:lang w:val="en-GB"/>
        </w:rPr>
        <w:t>The bursary is awarded automatica</w:t>
      </w:r>
      <w:r w:rsidRPr="30BB4744" w:rsidR="304CF3AC">
        <w:rPr>
          <w:rFonts w:ascii="Calibri" w:hAnsi="Calibri" w:eastAsia="Calibri" w:cs="Calibri" w:asciiTheme="minorAscii" w:hAnsiTheme="minorAscii" w:eastAsiaTheme="minorAscii" w:cstheme="minorAscii"/>
          <w:b w:val="0"/>
          <w:bCs w:val="0"/>
          <w:noProof w:val="0"/>
          <w:sz w:val="22"/>
          <w:szCs w:val="22"/>
          <w:lang w:val="en-GB"/>
        </w:rPr>
        <w:t>ll</w:t>
      </w:r>
      <w:r w:rsidRPr="30BB4744" w:rsidR="304CF3AC">
        <w:rPr>
          <w:rFonts w:ascii="Calibri" w:hAnsi="Calibri" w:eastAsia="Calibri" w:cs="Calibri" w:asciiTheme="minorAscii" w:hAnsiTheme="minorAscii" w:eastAsiaTheme="minorAscii" w:cstheme="minorAscii"/>
          <w:b w:val="0"/>
          <w:bCs w:val="0"/>
          <w:noProof w:val="0"/>
          <w:sz w:val="22"/>
          <w:szCs w:val="22"/>
          <w:lang w:val="en-GB"/>
        </w:rPr>
        <w:t>y</w:t>
      </w:r>
      <w:r w:rsidRPr="30BB4744" w:rsidR="721C7CCA">
        <w:rPr>
          <w:rFonts w:ascii="Calibri" w:hAnsi="Calibri" w:eastAsia="Calibri" w:cs="Calibri" w:asciiTheme="minorAscii" w:hAnsiTheme="minorAscii" w:eastAsiaTheme="minorAscii" w:cstheme="minorAscii"/>
          <w:b w:val="0"/>
          <w:bCs w:val="0"/>
          <w:noProof w:val="0"/>
          <w:sz w:val="22"/>
          <w:szCs w:val="22"/>
          <w:lang w:val="en-GB"/>
        </w:rPr>
        <w:t xml:space="preserve"> </w:t>
      </w:r>
      <w:r w:rsidRPr="30BB4744" w:rsidR="48B49F7E">
        <w:rPr>
          <w:rFonts w:ascii="Calibri" w:hAnsi="Calibri" w:eastAsia="Calibri" w:cs="Calibri" w:asciiTheme="minorAscii" w:hAnsiTheme="minorAscii" w:eastAsiaTheme="minorAscii" w:cstheme="minorAscii"/>
          <w:b w:val="0"/>
          <w:bCs w:val="0"/>
          <w:noProof w:val="0"/>
          <w:sz w:val="22"/>
          <w:szCs w:val="22"/>
          <w:lang w:val="en-GB"/>
        </w:rPr>
        <w:t xml:space="preserve">in two instalments of £400, paid in  </w:t>
      </w:r>
      <w:proofErr w:type="spellStart"/>
      <w:r w:rsidRPr="30BB4744" w:rsidR="48B49F7E">
        <w:rPr>
          <w:rFonts w:ascii="Calibri" w:hAnsi="Calibri" w:eastAsia="Calibri" w:cs="Calibri" w:asciiTheme="minorAscii" w:hAnsiTheme="minorAscii" w:eastAsiaTheme="minorAscii" w:cstheme="minorAscii"/>
          <w:b w:val="0"/>
          <w:bCs w:val="0"/>
          <w:noProof w:val="0"/>
          <w:sz w:val="22"/>
          <w:szCs w:val="22"/>
          <w:highlight w:val="yellow"/>
          <w:lang w:val="en-GB"/>
        </w:rPr>
        <w:t>xxxx</w:t>
      </w:r>
      <w:proofErr w:type="spellEnd"/>
      <w:r w:rsidRPr="30BB4744" w:rsidR="48B49F7E">
        <w:rPr>
          <w:rFonts w:ascii="Calibri" w:hAnsi="Calibri" w:eastAsia="Calibri" w:cs="Calibri" w:asciiTheme="minorAscii" w:hAnsiTheme="minorAscii" w:eastAsiaTheme="minorAscii" w:cstheme="minorAscii"/>
          <w:b w:val="0"/>
          <w:bCs w:val="0"/>
          <w:noProof w:val="0"/>
          <w:sz w:val="22"/>
          <w:szCs w:val="22"/>
          <w:lang w:val="en-GB"/>
        </w:rPr>
        <w:t xml:space="preserve"> 2022 and </w:t>
      </w:r>
      <w:proofErr w:type="spellStart"/>
      <w:r w:rsidRPr="30BB4744" w:rsidR="48B49F7E">
        <w:rPr>
          <w:rFonts w:ascii="Calibri" w:hAnsi="Calibri" w:eastAsia="Calibri" w:cs="Calibri" w:asciiTheme="minorAscii" w:hAnsiTheme="minorAscii" w:eastAsiaTheme="minorAscii" w:cstheme="minorAscii"/>
          <w:b w:val="0"/>
          <w:bCs w:val="0"/>
          <w:noProof w:val="0"/>
          <w:sz w:val="22"/>
          <w:szCs w:val="22"/>
          <w:highlight w:val="yellow"/>
          <w:lang w:val="en-GB"/>
        </w:rPr>
        <w:t>xxxx</w:t>
      </w:r>
      <w:proofErr w:type="spellEnd"/>
      <w:r w:rsidRPr="30BB4744" w:rsidR="48B49F7E">
        <w:rPr>
          <w:rFonts w:ascii="Calibri" w:hAnsi="Calibri" w:eastAsia="Calibri" w:cs="Calibri" w:asciiTheme="minorAscii" w:hAnsiTheme="minorAscii" w:eastAsiaTheme="minorAscii" w:cstheme="minorAscii"/>
          <w:b w:val="0"/>
          <w:bCs w:val="0"/>
          <w:noProof w:val="0"/>
          <w:sz w:val="22"/>
          <w:szCs w:val="22"/>
          <w:lang w:val="en-GB"/>
        </w:rPr>
        <w:t xml:space="preserve"> 2023</w:t>
      </w:r>
      <w:r w:rsidRPr="30BB4744" w:rsidR="304CF3AC">
        <w:rPr>
          <w:rFonts w:ascii="Calibri" w:hAnsi="Calibri" w:eastAsia="Calibri" w:cs="Calibri" w:asciiTheme="minorAscii" w:hAnsiTheme="minorAscii" w:eastAsiaTheme="minorAscii" w:cstheme="minorAscii"/>
          <w:b w:val="0"/>
          <w:bCs w:val="0"/>
          <w:noProof w:val="0"/>
          <w:sz w:val="22"/>
          <w:szCs w:val="22"/>
          <w:lang w:val="en-GB"/>
        </w:rPr>
        <w:t xml:space="preserve">. There is no application process, and the scheme is open to all </w:t>
      </w:r>
      <w:r w:rsidRPr="30BB4744" w:rsidR="304CF3AC">
        <w:rPr>
          <w:rFonts w:ascii="Calibri" w:hAnsi="Calibri" w:eastAsia="Calibri" w:cs="Calibri" w:asciiTheme="minorAscii" w:hAnsiTheme="minorAscii" w:eastAsiaTheme="minorAscii" w:cstheme="minorAscii"/>
          <w:b w:val="0"/>
          <w:bCs w:val="0"/>
          <w:noProof w:val="0"/>
          <w:sz w:val="22"/>
          <w:szCs w:val="22"/>
          <w:lang w:val="en-GB"/>
        </w:rPr>
        <w:t>applicants who meet the criteria outlined in section 2.</w:t>
      </w:r>
    </w:p>
    <w:p w:rsidR="4B74025A" w:rsidP="30BB4744" w:rsidRDefault="4B74025A" w14:paraId="1AB31F7C" w14:textId="6EEB62EB">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noProof w:val="0"/>
          <w:sz w:val="22"/>
          <w:szCs w:val="22"/>
          <w:lang w:val="en-GB"/>
        </w:rPr>
      </w:pPr>
      <w:r w:rsidRPr="30BB4744" w:rsidR="304CF3AC">
        <w:rPr>
          <w:rFonts w:ascii="Calibri" w:hAnsi="Calibri" w:eastAsia="Calibri" w:cs="Calibri" w:asciiTheme="minorAscii" w:hAnsiTheme="minorAscii" w:eastAsiaTheme="minorAscii" w:cstheme="minorAscii"/>
          <w:b w:val="1"/>
          <w:bCs w:val="1"/>
          <w:noProof w:val="0"/>
          <w:sz w:val="22"/>
          <w:szCs w:val="22"/>
          <w:lang w:val="en-GB"/>
        </w:rPr>
        <w:t>Eligibility Criteria</w:t>
      </w:r>
    </w:p>
    <w:p w:rsidR="4B74025A" w:rsidP="30BB4744" w:rsidRDefault="4B74025A" w14:paraId="5D4890D5" w14:textId="6E5DDE31">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3B5D5CAB">
        <w:rPr>
          <w:rFonts w:ascii="Calibri" w:hAnsi="Calibri" w:eastAsia="Calibri" w:cs="Calibri" w:asciiTheme="minorAscii" w:hAnsiTheme="minorAscii" w:eastAsiaTheme="minorAscii" w:cstheme="minorAscii"/>
          <w:b w:val="0"/>
          <w:bCs w:val="0"/>
          <w:noProof w:val="0"/>
          <w:sz w:val="22"/>
          <w:szCs w:val="22"/>
          <w:lang w:val="en-GB"/>
        </w:rPr>
        <w:t>Students will only be eligible for an award if the</w:t>
      </w:r>
      <w:r w:rsidRPr="30BB4744" w:rsidR="0E2EBD87">
        <w:rPr>
          <w:rFonts w:ascii="Calibri" w:hAnsi="Calibri" w:eastAsia="Calibri" w:cs="Calibri" w:asciiTheme="minorAscii" w:hAnsiTheme="minorAscii" w:eastAsiaTheme="minorAscii" w:cstheme="minorAscii"/>
          <w:b w:val="0"/>
          <w:bCs w:val="0"/>
          <w:noProof w:val="0"/>
          <w:sz w:val="22"/>
          <w:szCs w:val="22"/>
          <w:lang w:val="en-GB"/>
        </w:rPr>
        <w:t>y</w:t>
      </w:r>
      <w:r w:rsidRPr="30BB4744" w:rsidR="3B5D5CAB">
        <w:rPr>
          <w:rFonts w:ascii="Calibri" w:hAnsi="Calibri" w:eastAsia="Calibri" w:cs="Calibri" w:asciiTheme="minorAscii" w:hAnsiTheme="minorAscii" w:eastAsiaTheme="minorAscii" w:cstheme="minorAscii"/>
          <w:b w:val="0"/>
          <w:bCs w:val="0"/>
          <w:noProof w:val="0"/>
          <w:sz w:val="22"/>
          <w:szCs w:val="22"/>
          <w:lang w:val="en-GB"/>
        </w:rPr>
        <w:t xml:space="preserve"> meet the following criteria:</w:t>
      </w:r>
    </w:p>
    <w:p w:rsidR="4B74025A" w:rsidP="30BB4744" w:rsidRDefault="4B74025A" w14:paraId="7916F1A2" w14:textId="7633A26E">
      <w:pPr>
        <w:pStyle w:val="ListParagraph"/>
        <w:numPr>
          <w:ilvl w:val="1"/>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6197ADE5">
        <w:rPr>
          <w:rFonts w:ascii="Calibri" w:hAnsi="Calibri" w:eastAsia="Calibri" w:cs="Calibri" w:asciiTheme="minorAscii" w:hAnsiTheme="minorAscii" w:eastAsiaTheme="minorAscii" w:cstheme="minorAscii"/>
          <w:b w:val="0"/>
          <w:bCs w:val="0"/>
          <w:noProof w:val="0"/>
          <w:sz w:val="22"/>
          <w:szCs w:val="22"/>
          <w:lang w:val="en-GB"/>
        </w:rPr>
        <w:t>A UK undergraduate student who started their study in 2021/22</w:t>
      </w:r>
    </w:p>
    <w:p w:rsidR="4B74025A" w:rsidP="30BB4744" w:rsidRDefault="4B74025A" w14:paraId="592D62F1" w14:textId="42E46FB6">
      <w:pPr>
        <w:pStyle w:val="ListParagraph"/>
        <w:numPr>
          <w:ilvl w:val="1"/>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6197ADE5">
        <w:rPr>
          <w:rFonts w:ascii="Calibri" w:hAnsi="Calibri" w:eastAsia="Calibri" w:cs="Calibri" w:asciiTheme="minorAscii" w:hAnsiTheme="minorAscii" w:eastAsiaTheme="minorAscii" w:cstheme="minorAscii"/>
          <w:b w:val="0"/>
          <w:bCs w:val="0"/>
          <w:noProof w:val="0"/>
          <w:sz w:val="22"/>
          <w:szCs w:val="22"/>
          <w:lang w:val="en-GB"/>
        </w:rPr>
        <w:t>A UK undergraduate student starting study in 2022/23.</w:t>
      </w:r>
    </w:p>
    <w:p w:rsidR="30BB4744" w:rsidP="30BB4744" w:rsidRDefault="30BB4744" w14:paraId="06C9C051" w14:textId="163FD533">
      <w:pPr>
        <w:pStyle w:val="ListParagraph"/>
        <w:numPr>
          <w:ilvl w:val="1"/>
          <w:numId w:val="1"/>
        </w:numPr>
        <w:jc w:val="both"/>
        <w:rPr>
          <w:rFonts w:ascii="Calibri" w:hAnsi="Calibri" w:eastAsia="Calibri" w:cs="Calibri" w:asciiTheme="minorAscii" w:hAnsiTheme="minorAscii" w:eastAsiaTheme="minorAscii" w:cstheme="minorAscii"/>
          <w:b w:val="0"/>
          <w:bCs w:val="0"/>
          <w:noProof w:val="0"/>
          <w:sz w:val="22"/>
          <w:szCs w:val="22"/>
          <w:highlight w:val="yellow"/>
          <w:lang w:val="en-GB"/>
        </w:rPr>
      </w:pPr>
      <w:r w:rsidRPr="30BB4744" w:rsidR="30BB474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highlight w:val="yellow"/>
          <w:u w:val="none"/>
          <w:lang w:val="en-GB"/>
        </w:rPr>
        <w:t>A UK or EU undergraduate student starting their third year of study in 2022/23.</w:t>
      </w:r>
    </w:p>
    <w:p w:rsidR="4B74025A" w:rsidP="30BB4744" w:rsidRDefault="4B74025A" w14:paraId="24B2F1A9" w14:textId="3BDCBA4D">
      <w:pPr>
        <w:pStyle w:val="ListParagraph"/>
        <w:numPr>
          <w:ilvl w:val="1"/>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6197ADE5">
        <w:rPr>
          <w:rFonts w:ascii="Calibri" w:hAnsi="Calibri" w:eastAsia="Calibri" w:cs="Calibri" w:asciiTheme="minorAscii" w:hAnsiTheme="minorAscii" w:eastAsiaTheme="minorAscii" w:cstheme="minorAscii"/>
          <w:b w:val="0"/>
          <w:bCs w:val="0"/>
          <w:noProof w:val="0"/>
          <w:sz w:val="22"/>
          <w:szCs w:val="22"/>
          <w:lang w:val="en-GB"/>
        </w:rPr>
        <w:t>Receiving Student Finance funding</w:t>
      </w:r>
      <w:r w:rsidRPr="30BB4744" w:rsidR="6E742AEB">
        <w:rPr>
          <w:rFonts w:ascii="Calibri" w:hAnsi="Calibri" w:eastAsia="Calibri" w:cs="Calibri" w:asciiTheme="minorAscii" w:hAnsiTheme="minorAscii" w:eastAsiaTheme="minorAscii" w:cstheme="minorAscii"/>
          <w:b w:val="0"/>
          <w:bCs w:val="0"/>
          <w:noProof w:val="0"/>
          <w:sz w:val="22"/>
          <w:szCs w:val="22"/>
          <w:lang w:val="en-GB"/>
        </w:rPr>
        <w:t>.</w:t>
      </w:r>
    </w:p>
    <w:p w:rsidR="4B74025A" w:rsidP="30BB4744" w:rsidRDefault="4B74025A" w14:paraId="2AAEE64D" w14:textId="720DF094">
      <w:pPr>
        <w:pStyle w:val="ListParagraph"/>
        <w:numPr>
          <w:ilvl w:val="1"/>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6197ADE5">
        <w:rPr>
          <w:rFonts w:ascii="Calibri" w:hAnsi="Calibri" w:eastAsia="Calibri" w:cs="Calibri" w:asciiTheme="minorAscii" w:hAnsiTheme="minorAscii" w:eastAsiaTheme="minorAscii" w:cstheme="minorAscii"/>
          <w:b w:val="0"/>
          <w:bCs w:val="0"/>
          <w:noProof w:val="0"/>
          <w:sz w:val="22"/>
          <w:szCs w:val="22"/>
          <w:lang w:val="en-GB"/>
        </w:rPr>
        <w:t>Students who have not applied for Student Finance due to religious reasons.</w:t>
      </w:r>
    </w:p>
    <w:p w:rsidR="4B74025A" w:rsidP="30BB4744" w:rsidRDefault="4B74025A" w14:paraId="5E1E3BE1" w14:textId="1917FBA6">
      <w:pPr>
        <w:pStyle w:val="ListParagraph"/>
        <w:numPr>
          <w:ilvl w:val="1"/>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7107989A">
        <w:rPr>
          <w:rFonts w:ascii="Calibri" w:hAnsi="Calibri" w:eastAsia="Calibri" w:cs="Calibri" w:asciiTheme="minorAscii" w:hAnsiTheme="minorAscii" w:eastAsiaTheme="minorAscii" w:cstheme="minorAscii"/>
          <w:b w:val="0"/>
          <w:bCs w:val="0"/>
          <w:noProof w:val="0"/>
          <w:sz w:val="22"/>
          <w:szCs w:val="22"/>
          <w:lang w:val="en-GB"/>
        </w:rPr>
        <w:t>Enrolled on a full-time programme on campus at ICMP.</w:t>
      </w:r>
    </w:p>
    <w:p w:rsidR="4B74025A" w:rsidP="30BB4744" w:rsidRDefault="4B74025A" w14:paraId="24C55CBC" w14:textId="4E57B53E">
      <w:pPr>
        <w:pStyle w:val="Normal"/>
        <w:ind w:left="720"/>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28EBAD92">
        <w:rPr>
          <w:rFonts w:ascii="Calibri" w:hAnsi="Calibri" w:eastAsia="Calibri" w:cs="Calibri" w:asciiTheme="minorAscii" w:hAnsiTheme="minorAscii" w:eastAsiaTheme="minorAscii" w:cstheme="minorAscii"/>
          <w:b w:val="0"/>
          <w:bCs w:val="0"/>
          <w:noProof w:val="0"/>
          <w:sz w:val="22"/>
          <w:szCs w:val="22"/>
          <w:lang w:val="en-GB"/>
        </w:rPr>
        <w:t>Excludes</w:t>
      </w:r>
      <w:r w:rsidRPr="30BB4744" w:rsidR="28EBAD92">
        <w:rPr>
          <w:rFonts w:ascii="Calibri" w:hAnsi="Calibri" w:eastAsia="Calibri" w:cs="Calibri" w:asciiTheme="minorAscii" w:hAnsiTheme="minorAscii" w:eastAsiaTheme="minorAscii" w:cstheme="minorAscii"/>
          <w:b w:val="0"/>
          <w:bCs w:val="0"/>
          <w:noProof w:val="0"/>
          <w:sz w:val="22"/>
          <w:szCs w:val="22"/>
          <w:lang w:val="en-GB"/>
        </w:rPr>
        <w:t xml:space="preserve"> those:</w:t>
      </w:r>
    </w:p>
    <w:p w:rsidR="4B74025A" w:rsidP="30BB4744" w:rsidRDefault="4B74025A" w14:paraId="1E339F3B" w14:textId="4AF80939">
      <w:pPr>
        <w:pStyle w:val="ListParagraph"/>
        <w:numPr>
          <w:ilvl w:val="1"/>
          <w:numId w:val="2"/>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28EBAD92">
        <w:rPr>
          <w:rFonts w:ascii="Calibri" w:hAnsi="Calibri" w:eastAsia="Calibri" w:cs="Calibri" w:asciiTheme="minorAscii" w:hAnsiTheme="minorAscii" w:eastAsiaTheme="minorAscii" w:cstheme="minorAscii"/>
          <w:b w:val="0"/>
          <w:bCs w:val="0"/>
          <w:noProof w:val="0"/>
          <w:sz w:val="22"/>
          <w:szCs w:val="22"/>
          <w:lang w:val="en-GB"/>
        </w:rPr>
        <w:t>Studying via online or distance learning.</w:t>
      </w:r>
    </w:p>
    <w:p w:rsidR="1457B2A4" w:rsidP="30BB4744" w:rsidRDefault="1457B2A4" w14:paraId="52429EC9" w14:textId="501F9C2C">
      <w:pPr>
        <w:pStyle w:val="ListParagraph"/>
        <w:numPr>
          <w:ilvl w:val="1"/>
          <w:numId w:val="2"/>
        </w:numPr>
        <w:bidi w:val="0"/>
        <w:spacing w:before="0" w:beforeAutospacing="off" w:after="0" w:afterAutospacing="off" w:line="259" w:lineRule="auto"/>
        <w:ind w:left="1440" w:right="0" w:hanging="360"/>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1457B2A4">
        <w:rPr>
          <w:rFonts w:ascii="Calibri" w:hAnsi="Calibri" w:eastAsia="Calibri" w:cs="Calibri" w:asciiTheme="minorAscii" w:hAnsiTheme="minorAscii" w:eastAsiaTheme="minorAscii" w:cstheme="minorAscii"/>
          <w:b w:val="0"/>
          <w:bCs w:val="0"/>
          <w:noProof w:val="0"/>
          <w:sz w:val="22"/>
          <w:szCs w:val="22"/>
          <w:lang w:val="en-GB"/>
        </w:rPr>
        <w:t xml:space="preserve">Those retaking </w:t>
      </w:r>
      <w:r w:rsidRPr="30BB4744" w:rsidR="674CB1FE">
        <w:rPr>
          <w:rFonts w:ascii="Calibri" w:hAnsi="Calibri" w:eastAsia="Calibri" w:cs="Calibri" w:asciiTheme="minorAscii" w:hAnsiTheme="minorAscii" w:eastAsiaTheme="minorAscii" w:cstheme="minorAscii"/>
          <w:b w:val="0"/>
          <w:bCs w:val="0"/>
          <w:noProof w:val="0"/>
          <w:sz w:val="22"/>
          <w:szCs w:val="22"/>
          <w:lang w:val="en-GB"/>
        </w:rPr>
        <w:t>any year of their studies.</w:t>
      </w:r>
    </w:p>
    <w:p w:rsidR="4B74025A" w:rsidP="30BB4744" w:rsidRDefault="4B74025A" w14:paraId="5C86BD05" w14:textId="3057AF4A">
      <w:pPr>
        <w:pStyle w:val="ListParagraph"/>
        <w:numPr>
          <w:ilvl w:val="1"/>
          <w:numId w:val="2"/>
        </w:numPr>
        <w:ind/>
        <w:jc w:val="both"/>
        <w:rPr>
          <w:rFonts w:ascii="Calibri" w:hAnsi="Calibri" w:eastAsia="Calibri" w:cs="Calibri" w:asciiTheme="minorAscii" w:hAnsiTheme="minorAscii" w:eastAsiaTheme="minorAscii" w:cstheme="minorAscii"/>
          <w:b w:val="0"/>
          <w:bCs w:val="0"/>
          <w:noProof w:val="0"/>
          <w:sz w:val="22"/>
          <w:szCs w:val="22"/>
          <w:highlight w:val="yellow"/>
          <w:lang w:val="en-GB"/>
        </w:rPr>
      </w:pPr>
      <w:r w:rsidRPr="30BB4744" w:rsidR="1457B2A4">
        <w:rPr>
          <w:rFonts w:ascii="Calibri" w:hAnsi="Calibri" w:eastAsia="Calibri" w:cs="Calibri" w:asciiTheme="minorAscii" w:hAnsiTheme="minorAscii" w:eastAsiaTheme="minorAscii" w:cstheme="minorAscii"/>
          <w:b w:val="0"/>
          <w:bCs w:val="0"/>
          <w:noProof w:val="0"/>
          <w:sz w:val="22"/>
          <w:szCs w:val="22"/>
          <w:highlight w:val="yellow"/>
          <w:lang w:val="en-GB"/>
        </w:rPr>
        <w:t>Full-time students who started their course prior to 2020/21.</w:t>
      </w:r>
    </w:p>
    <w:p w:rsidR="4B74025A" w:rsidP="30BB4744" w:rsidRDefault="4B74025A" w14:paraId="56B98726" w14:textId="33C705E3">
      <w:pPr>
        <w:pStyle w:val="Normal"/>
        <w:ind w:left="0"/>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5535CBAE">
        <w:rPr>
          <w:rFonts w:ascii="Calibri" w:hAnsi="Calibri" w:eastAsia="Calibri" w:cs="Calibri" w:asciiTheme="minorAscii" w:hAnsiTheme="minorAscii" w:eastAsiaTheme="minorAscii" w:cstheme="minorAscii"/>
          <w:b w:val="1"/>
          <w:bCs w:val="1"/>
          <w:noProof w:val="0"/>
          <w:sz w:val="22"/>
          <w:szCs w:val="22"/>
          <w:lang w:val="en-GB"/>
        </w:rPr>
        <w:t>Application Process</w:t>
      </w:r>
    </w:p>
    <w:p w:rsidR="1407AC7E" w:rsidP="30BB4744" w:rsidRDefault="1407AC7E" w14:paraId="51C81707" w14:textId="5870F5AF">
      <w:pPr>
        <w:pStyle w:val="ListParagraph"/>
        <w:numPr>
          <w:ilvl w:val="0"/>
          <w:numId w:val="1"/>
        </w:numPr>
        <w:ind/>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28EBAD92">
        <w:rPr>
          <w:rFonts w:ascii="Calibri" w:hAnsi="Calibri" w:eastAsia="Calibri" w:cs="Calibri" w:asciiTheme="minorAscii" w:hAnsiTheme="minorAscii" w:eastAsiaTheme="minorAscii" w:cstheme="minorAscii"/>
          <w:b w:val="0"/>
          <w:bCs w:val="0"/>
          <w:noProof w:val="0"/>
          <w:sz w:val="22"/>
          <w:szCs w:val="22"/>
          <w:lang w:val="en-GB"/>
        </w:rPr>
        <w:t xml:space="preserve">There is no application </w:t>
      </w:r>
      <w:r w:rsidRPr="30BB4744" w:rsidR="599F4767">
        <w:rPr>
          <w:rFonts w:ascii="Calibri" w:hAnsi="Calibri" w:eastAsia="Calibri" w:cs="Calibri" w:asciiTheme="minorAscii" w:hAnsiTheme="minorAscii" w:eastAsiaTheme="minorAscii" w:cstheme="minorAscii"/>
          <w:b w:val="0"/>
          <w:bCs w:val="0"/>
          <w:noProof w:val="0"/>
          <w:sz w:val="22"/>
          <w:szCs w:val="22"/>
          <w:lang w:val="en-GB"/>
        </w:rPr>
        <w:t>process, the bursary is awarded automatically to all eligible students, as determined by Student Finance England</w:t>
      </w:r>
      <w:r w:rsidRPr="30BB4744" w:rsidR="599F4767">
        <w:rPr>
          <w:rFonts w:ascii="Calibri" w:hAnsi="Calibri" w:eastAsia="Calibri" w:cs="Calibri" w:asciiTheme="minorAscii" w:hAnsiTheme="minorAscii" w:eastAsiaTheme="minorAscii" w:cstheme="minorAscii"/>
          <w:b w:val="0"/>
          <w:bCs w:val="0"/>
          <w:noProof w:val="0"/>
          <w:sz w:val="22"/>
          <w:szCs w:val="22"/>
          <w:lang w:val="en-GB"/>
        </w:rPr>
        <w:t>.</w:t>
      </w:r>
      <w:r w:rsidRPr="30BB4744" w:rsidR="43704977">
        <w:rPr>
          <w:rFonts w:ascii="Calibri" w:hAnsi="Calibri" w:eastAsia="Calibri" w:cs="Calibri" w:asciiTheme="minorAscii" w:hAnsiTheme="minorAscii" w:eastAsiaTheme="minorAscii" w:cstheme="minorAscii"/>
          <w:b w:val="0"/>
          <w:bCs w:val="0"/>
          <w:noProof w:val="0"/>
          <w:sz w:val="22"/>
          <w:szCs w:val="22"/>
          <w:lang w:val="en-GB"/>
        </w:rPr>
        <w:t xml:space="preserve"> Eligibility will be checked before payment is processed.</w:t>
      </w:r>
    </w:p>
    <w:p w:rsidR="4B74025A" w:rsidP="30BB4744" w:rsidRDefault="4B74025A" w14:paraId="119E0EA9" w14:textId="245C3D7D">
      <w:pPr>
        <w:pStyle w:val="Normal"/>
        <w:ind w:left="0"/>
        <w:jc w:val="both"/>
        <w:rPr>
          <w:rFonts w:ascii="Calibri" w:hAnsi="Calibri" w:eastAsia="Calibri" w:cs="Calibri" w:asciiTheme="minorAscii" w:hAnsiTheme="minorAscii" w:eastAsiaTheme="minorAscii" w:cstheme="minorAscii"/>
          <w:b w:val="1"/>
          <w:bCs w:val="1"/>
          <w:noProof w:val="0"/>
          <w:sz w:val="22"/>
          <w:szCs w:val="22"/>
          <w:lang w:val="en-GB"/>
        </w:rPr>
      </w:pPr>
      <w:commentRangeStart w:id="768645377"/>
      <w:r w:rsidRPr="30BB4744" w:rsidR="5F67BB8E">
        <w:rPr>
          <w:rFonts w:ascii="Calibri" w:hAnsi="Calibri" w:eastAsia="Calibri" w:cs="Calibri" w:asciiTheme="minorAscii" w:hAnsiTheme="minorAscii" w:eastAsiaTheme="minorAscii" w:cstheme="minorAscii"/>
          <w:b w:val="1"/>
          <w:bCs w:val="1"/>
          <w:noProof w:val="0"/>
          <w:sz w:val="22"/>
          <w:szCs w:val="22"/>
          <w:lang w:val="en-GB"/>
        </w:rPr>
        <w:t>Payment Details</w:t>
      </w:r>
      <w:commentRangeEnd w:id="768645377"/>
      <w:r>
        <w:rPr>
          <w:rStyle w:val="CommentReference"/>
        </w:rPr>
        <w:commentReference w:id="768645377"/>
      </w:r>
    </w:p>
    <w:p w:rsidR="3D586AB1" w:rsidP="30BB4744" w:rsidRDefault="3D586AB1" w14:paraId="1072AE42" w14:textId="74E8B371">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highlight w:val="yellow"/>
          <w:lang w:val="en-GB"/>
        </w:rPr>
      </w:pPr>
      <w:r w:rsidRPr="30BB4744" w:rsidR="3D586AB1">
        <w:rPr>
          <w:rFonts w:ascii="Calibri" w:hAnsi="Calibri" w:eastAsia="Calibri" w:cs="Calibri" w:asciiTheme="minorAscii" w:hAnsiTheme="minorAscii" w:eastAsiaTheme="minorAscii" w:cstheme="minorAscii"/>
          <w:noProof w:val="0"/>
          <w:highlight w:val="yellow"/>
          <w:lang w:val="en-GB"/>
        </w:rPr>
        <w:t>The bursary will be paid</w:t>
      </w:r>
      <w:r w:rsidRPr="30BB4744" w:rsidR="3D586AB1">
        <w:rPr>
          <w:rFonts w:ascii="Calibri" w:hAnsi="Calibri" w:eastAsia="Calibri" w:cs="Calibri" w:asciiTheme="minorAscii" w:hAnsiTheme="minorAscii" w:eastAsiaTheme="minorAscii" w:cstheme="minorAscii"/>
          <w:noProof w:val="0"/>
          <w:highlight w:val="yellow"/>
          <w:lang w:val="en-GB"/>
        </w:rPr>
        <w:t xml:space="preserve"> </w:t>
      </w:r>
      <w:r w:rsidRPr="30BB4744" w:rsidR="0C5E439C">
        <w:rPr>
          <w:rFonts w:ascii="Calibri" w:hAnsi="Calibri" w:eastAsia="Calibri" w:cs="Calibri" w:asciiTheme="minorAscii" w:hAnsiTheme="minorAscii" w:eastAsiaTheme="minorAscii" w:cstheme="minorAscii"/>
          <w:noProof w:val="0"/>
          <w:highlight w:val="yellow"/>
          <w:lang w:val="en-GB"/>
        </w:rPr>
        <w:t>in two instalments</w:t>
      </w:r>
      <w:r w:rsidRPr="30BB4744" w:rsidR="3D586AB1">
        <w:rPr>
          <w:rFonts w:ascii="Calibri" w:hAnsi="Calibri" w:eastAsia="Calibri" w:cs="Calibri" w:asciiTheme="minorAscii" w:hAnsiTheme="minorAscii" w:eastAsiaTheme="minorAscii" w:cstheme="minorAscii"/>
          <w:noProof w:val="0"/>
          <w:highlight w:val="yellow"/>
          <w:lang w:val="en-GB"/>
        </w:rPr>
        <w:t xml:space="preserve"> </w:t>
      </w:r>
      <w:r w:rsidRPr="30BB4744" w:rsidR="7596B97E">
        <w:rPr>
          <w:rFonts w:ascii="Calibri" w:hAnsi="Calibri" w:eastAsia="Calibri" w:cs="Calibri" w:asciiTheme="minorAscii" w:hAnsiTheme="minorAscii" w:eastAsiaTheme="minorAscii" w:cstheme="minorAscii"/>
          <w:noProof w:val="0"/>
          <w:highlight w:val="yellow"/>
          <w:lang w:val="en-GB"/>
        </w:rPr>
        <w:t>of £400 at the start of semester A and semester B</w:t>
      </w:r>
      <w:r w:rsidRPr="30BB4744" w:rsidR="3D586AB1">
        <w:rPr>
          <w:rFonts w:ascii="Calibri" w:hAnsi="Calibri" w:eastAsia="Calibri" w:cs="Calibri" w:asciiTheme="minorAscii" w:hAnsiTheme="minorAscii" w:eastAsiaTheme="minorAscii" w:cstheme="minorAscii"/>
          <w:noProof w:val="0"/>
          <w:highlight w:val="yellow"/>
          <w:lang w:val="en-GB"/>
        </w:rPr>
        <w:t xml:space="preserve"> by BACS (Bankers Automated Credit System) by Student Finance.</w:t>
      </w:r>
    </w:p>
    <w:p w:rsidR="30BB4744" w:rsidP="30BB4744" w:rsidRDefault="30BB4744" w14:paraId="7EE30784" w14:textId="7007C7E6">
      <w:pPr>
        <w:pStyle w:val="Normal"/>
        <w:ind w:left="0"/>
        <w:jc w:val="both"/>
        <w:rPr>
          <w:rFonts w:ascii="Calibri" w:hAnsi="Calibri" w:eastAsia="Calibri" w:cs="Calibri" w:asciiTheme="minorAscii" w:hAnsiTheme="minorAscii" w:eastAsiaTheme="minorAscii" w:cstheme="minorAscii"/>
          <w:noProof w:val="0"/>
          <w:highlight w:val="yellow"/>
          <w:lang w:val="en-GB"/>
        </w:rPr>
      </w:pPr>
    </w:p>
    <w:p w:rsidR="4B74025A" w:rsidP="30BB4744" w:rsidRDefault="4B74025A" w14:paraId="714F98A8" w14:textId="6CF5FBC8">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4108CB78">
        <w:rPr>
          <w:rFonts w:ascii="Calibri" w:hAnsi="Calibri" w:eastAsia="Calibri" w:cs="Calibri" w:asciiTheme="minorAscii" w:hAnsiTheme="minorAscii" w:eastAsiaTheme="minorAscii" w:cstheme="minorAscii"/>
          <w:noProof w:val="0"/>
          <w:lang w:val="en-GB"/>
        </w:rPr>
        <w:t xml:space="preserve">Students who have not applied for Student Finance due to religious reasons will be paid </w:t>
      </w:r>
      <w:r w:rsidRPr="30BB4744" w:rsidR="4108CB78">
        <w:rPr>
          <w:rFonts w:ascii="Calibri" w:hAnsi="Calibri" w:eastAsia="Calibri" w:cs="Calibri" w:asciiTheme="minorAscii" w:hAnsiTheme="minorAscii" w:eastAsiaTheme="minorAscii" w:cstheme="minorAscii"/>
          <w:noProof w:val="0"/>
          <w:lang w:val="en-GB"/>
        </w:rPr>
        <w:t xml:space="preserve">in </w:t>
      </w:r>
      <w:r w:rsidRPr="30BB4744" w:rsidR="0C5E439C">
        <w:rPr>
          <w:rFonts w:ascii="Calibri" w:hAnsi="Calibri" w:eastAsia="Calibri" w:cs="Calibri" w:asciiTheme="minorAscii" w:hAnsiTheme="minorAscii" w:eastAsiaTheme="minorAscii" w:cstheme="minorAscii"/>
          <w:noProof w:val="0"/>
          <w:highlight w:val="yellow"/>
          <w:lang w:val="en-GB"/>
        </w:rPr>
        <w:t>two instalments</w:t>
      </w:r>
      <w:r w:rsidRPr="30BB4744" w:rsidR="3D586AB1">
        <w:rPr>
          <w:rFonts w:ascii="Calibri" w:hAnsi="Calibri" w:eastAsia="Calibri" w:cs="Calibri" w:asciiTheme="minorAscii" w:hAnsiTheme="minorAscii" w:eastAsiaTheme="minorAscii" w:cstheme="minorAscii"/>
          <w:noProof w:val="0"/>
          <w:highlight w:val="yellow"/>
          <w:lang w:val="en-GB"/>
        </w:rPr>
        <w:t xml:space="preserve"> </w:t>
      </w:r>
      <w:r w:rsidRPr="30BB4744" w:rsidR="7596B97E">
        <w:rPr>
          <w:rFonts w:ascii="Calibri" w:hAnsi="Calibri" w:eastAsia="Calibri" w:cs="Calibri" w:asciiTheme="minorAscii" w:hAnsiTheme="minorAscii" w:eastAsiaTheme="minorAscii" w:cstheme="minorAscii"/>
          <w:noProof w:val="0"/>
          <w:highlight w:val="yellow"/>
          <w:lang w:val="en-GB"/>
        </w:rPr>
        <w:t>of £400 at the start of semester A and semester B</w:t>
      </w:r>
      <w:r w:rsidRPr="30BB4744" w:rsidR="4108CB78">
        <w:rPr>
          <w:rFonts w:ascii="Calibri" w:hAnsi="Calibri" w:eastAsia="Calibri" w:cs="Calibri" w:asciiTheme="minorAscii" w:hAnsiTheme="minorAscii" w:eastAsiaTheme="minorAscii" w:cstheme="minorAscii"/>
          <w:noProof w:val="0"/>
          <w:lang w:val="en-GB"/>
        </w:rPr>
        <w:t xml:space="preserve"> by</w:t>
      </w:r>
      <w:r w:rsidRPr="30BB4744" w:rsidR="4108CB78">
        <w:rPr>
          <w:rFonts w:ascii="Calibri" w:hAnsi="Calibri" w:eastAsia="Calibri" w:cs="Calibri" w:asciiTheme="minorAscii" w:hAnsiTheme="minorAscii" w:eastAsiaTheme="minorAscii" w:cstheme="minorAscii"/>
          <w:noProof w:val="0"/>
          <w:lang w:val="en-GB"/>
        </w:rPr>
        <w:t xml:space="preserve"> BACS (Bankers Automated Credit System)</w:t>
      </w:r>
      <w:r w:rsidRPr="30BB4744" w:rsidR="5F26DE28">
        <w:rPr>
          <w:rFonts w:ascii="Calibri" w:hAnsi="Calibri" w:eastAsia="Calibri" w:cs="Calibri" w:asciiTheme="minorAscii" w:hAnsiTheme="minorAscii" w:eastAsiaTheme="minorAscii" w:cstheme="minorAscii"/>
          <w:noProof w:val="0"/>
          <w:lang w:val="en-GB"/>
        </w:rPr>
        <w:t xml:space="preserve"> by ICMP. </w:t>
      </w:r>
    </w:p>
    <w:p w:rsidR="4B74025A" w:rsidP="30BB4744" w:rsidRDefault="4B74025A" w14:paraId="623672AB" w14:textId="4C3EF965">
      <w:pPr>
        <w:pStyle w:val="Normal"/>
        <w:ind w:left="0"/>
        <w:jc w:val="both"/>
        <w:rPr>
          <w:rFonts w:ascii="Calibri" w:hAnsi="Calibri" w:eastAsia="Calibri" w:cs="Calibri" w:asciiTheme="minorAscii" w:hAnsiTheme="minorAscii" w:eastAsiaTheme="minorAscii" w:cstheme="minorAscii"/>
          <w:noProof w:val="0"/>
          <w:lang w:val="en-GB"/>
        </w:rPr>
      </w:pPr>
    </w:p>
    <w:p w:rsidR="4B74025A" w:rsidP="30BB4744" w:rsidRDefault="4B74025A" w14:paraId="73F4D3C1" w14:textId="7EA27592">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7C7348EA">
        <w:rPr>
          <w:rFonts w:ascii="Calibri" w:hAnsi="Calibri" w:eastAsia="Calibri" w:cs="Calibri" w:asciiTheme="minorAscii" w:hAnsiTheme="minorAscii" w:eastAsiaTheme="minorAscii" w:cstheme="minorAscii"/>
          <w:noProof w:val="0"/>
          <w:lang w:val="en-GB"/>
        </w:rPr>
        <w:t>The payment</w:t>
      </w:r>
      <w:r w:rsidRPr="30BB4744" w:rsidR="0CA027A4">
        <w:rPr>
          <w:rFonts w:ascii="Calibri" w:hAnsi="Calibri" w:eastAsia="Calibri" w:cs="Calibri" w:asciiTheme="minorAscii" w:hAnsiTheme="minorAscii" w:eastAsiaTheme="minorAscii" w:cstheme="minorAscii"/>
          <w:noProof w:val="0"/>
          <w:lang w:val="en-GB"/>
        </w:rPr>
        <w:t xml:space="preserve"> will only be paid if students have committed fully with the </w:t>
      </w:r>
      <w:r w:rsidRPr="30BB4744" w:rsidR="0CA027A4">
        <w:rPr>
          <w:rFonts w:ascii="Calibri" w:hAnsi="Calibri" w:eastAsia="Calibri" w:cs="Calibri" w:asciiTheme="minorAscii" w:hAnsiTheme="minorAscii" w:eastAsiaTheme="minorAscii" w:cstheme="minorAscii"/>
          <w:noProof w:val="0"/>
          <w:lang w:val="en-GB"/>
        </w:rPr>
        <w:t>conditions of admittance, ICMP’s regulations</w:t>
      </w:r>
      <w:r w:rsidRPr="30BB4744" w:rsidR="239E6354">
        <w:rPr>
          <w:rFonts w:ascii="Calibri" w:hAnsi="Calibri" w:eastAsia="Calibri" w:cs="Calibri" w:asciiTheme="minorAscii" w:hAnsiTheme="minorAscii" w:eastAsiaTheme="minorAscii" w:cstheme="minorAscii"/>
          <w:noProof w:val="0"/>
          <w:lang w:val="en-GB"/>
        </w:rPr>
        <w:t xml:space="preserve"> including our attendance </w:t>
      </w:r>
      <w:r w:rsidRPr="30BB4744" w:rsidR="239E6354">
        <w:rPr>
          <w:rFonts w:ascii="Calibri" w:hAnsi="Calibri" w:eastAsia="Calibri" w:cs="Calibri" w:asciiTheme="minorAscii" w:hAnsiTheme="minorAscii" w:eastAsiaTheme="minorAscii" w:cstheme="minorAscii"/>
          <w:noProof w:val="0"/>
          <w:lang w:val="en-GB"/>
        </w:rPr>
        <w:t>policy</w:t>
      </w:r>
      <w:r w:rsidRPr="30BB4744" w:rsidR="239E6354">
        <w:rPr>
          <w:rFonts w:ascii="Calibri" w:hAnsi="Calibri" w:eastAsia="Calibri" w:cs="Calibri" w:asciiTheme="minorAscii" w:hAnsiTheme="minorAscii" w:eastAsiaTheme="minorAscii" w:cstheme="minorAscii"/>
          <w:noProof w:val="0"/>
          <w:lang w:val="en-GB"/>
        </w:rPr>
        <w:t xml:space="preserve"> and the student code of conduct.</w:t>
      </w:r>
    </w:p>
    <w:p w:rsidR="4B74025A" w:rsidP="30BB4744" w:rsidRDefault="4B74025A" w14:paraId="6D2DE805" w14:textId="1E7DE5FF">
      <w:pPr>
        <w:pStyle w:val="Normal"/>
        <w:ind w:left="0"/>
        <w:jc w:val="both"/>
        <w:rPr>
          <w:rFonts w:ascii="Calibri" w:hAnsi="Calibri" w:eastAsia="Calibri" w:cs="Calibri" w:asciiTheme="minorAscii" w:hAnsiTheme="minorAscii" w:eastAsiaTheme="minorAscii" w:cstheme="minorAscii"/>
          <w:noProof w:val="0"/>
          <w:lang w:val="en-GB"/>
        </w:rPr>
      </w:pPr>
    </w:p>
    <w:p w:rsidR="4B74025A" w:rsidP="30BB4744" w:rsidRDefault="4B74025A" w14:paraId="3071354D" w14:textId="74976A2F">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052A09C6">
        <w:rPr>
          <w:rFonts w:ascii="Calibri" w:hAnsi="Calibri" w:eastAsia="Calibri" w:cs="Calibri" w:asciiTheme="minorAscii" w:hAnsiTheme="minorAscii" w:eastAsiaTheme="minorAscii" w:cstheme="minorAscii"/>
          <w:noProof w:val="0"/>
          <w:lang w:val="en-GB"/>
        </w:rPr>
        <w:t xml:space="preserve">It is the responsibility of the student to ensure that the bank details they provide to Student Finance or ICMP are correct. Incorrect bank details may cause delays in payment. </w:t>
      </w:r>
      <w:r w:rsidRPr="30BB4744" w:rsidR="052A09C6">
        <w:rPr>
          <w:rFonts w:ascii="Calibri" w:hAnsi="Calibri" w:eastAsia="Calibri" w:cs="Calibri" w:asciiTheme="minorAscii" w:hAnsiTheme="minorAscii" w:eastAsiaTheme="minorAscii" w:cstheme="minorAscii"/>
          <w:noProof w:val="0"/>
          <w:highlight w:val="yellow"/>
          <w:lang w:val="en-GB"/>
        </w:rPr>
        <w:t>If bank details have not be</w:t>
      </w:r>
      <w:r w:rsidRPr="30BB4744" w:rsidR="4A5600F0">
        <w:rPr>
          <w:rFonts w:ascii="Calibri" w:hAnsi="Calibri" w:eastAsia="Calibri" w:cs="Calibri" w:asciiTheme="minorAscii" w:hAnsiTheme="minorAscii" w:eastAsiaTheme="minorAscii" w:cstheme="minorAscii"/>
          <w:noProof w:val="0"/>
          <w:highlight w:val="yellow"/>
          <w:lang w:val="en-GB"/>
        </w:rPr>
        <w:t>en</w:t>
      </w:r>
      <w:r w:rsidRPr="30BB4744" w:rsidR="052A09C6">
        <w:rPr>
          <w:rFonts w:ascii="Calibri" w:hAnsi="Calibri" w:eastAsia="Calibri" w:cs="Calibri" w:asciiTheme="minorAscii" w:hAnsiTheme="minorAscii" w:eastAsiaTheme="minorAscii" w:cstheme="minorAscii"/>
          <w:noProof w:val="0"/>
          <w:highlight w:val="yellow"/>
          <w:lang w:val="en-GB"/>
        </w:rPr>
        <w:t xml:space="preserve"> provided by the end of </w:t>
      </w:r>
      <w:r w:rsidRPr="30BB4744" w:rsidR="79F86CAD">
        <w:rPr>
          <w:rFonts w:ascii="Calibri" w:hAnsi="Calibri" w:eastAsia="Calibri" w:cs="Calibri" w:asciiTheme="minorAscii" w:hAnsiTheme="minorAscii" w:eastAsiaTheme="minorAscii" w:cstheme="minorAscii"/>
          <w:noProof w:val="0"/>
          <w:highlight w:val="yellow"/>
          <w:lang w:val="en-GB"/>
        </w:rPr>
        <w:t>Semester B</w:t>
      </w:r>
      <w:r w:rsidRPr="30BB4744" w:rsidR="052A09C6">
        <w:rPr>
          <w:rFonts w:ascii="Calibri" w:hAnsi="Calibri" w:eastAsia="Calibri" w:cs="Calibri" w:asciiTheme="minorAscii" w:hAnsiTheme="minorAscii" w:eastAsiaTheme="minorAscii" w:cstheme="minorAscii"/>
          <w:noProof w:val="0"/>
          <w:highlight w:val="yellow"/>
          <w:lang w:val="en-GB"/>
        </w:rPr>
        <w:t>, the award may be cancelled without fur</w:t>
      </w:r>
      <w:r w:rsidRPr="30BB4744" w:rsidR="43CEEEF7">
        <w:rPr>
          <w:rFonts w:ascii="Calibri" w:hAnsi="Calibri" w:eastAsia="Calibri" w:cs="Calibri" w:asciiTheme="minorAscii" w:hAnsiTheme="minorAscii" w:eastAsiaTheme="minorAscii" w:cstheme="minorAscii"/>
          <w:noProof w:val="0"/>
          <w:highlight w:val="yellow"/>
          <w:lang w:val="en-GB"/>
        </w:rPr>
        <w:t>ther warning.</w:t>
      </w:r>
      <w:r w:rsidRPr="30BB4744" w:rsidR="43CEEEF7">
        <w:rPr>
          <w:rFonts w:ascii="Calibri" w:hAnsi="Calibri" w:eastAsia="Calibri" w:cs="Calibri" w:asciiTheme="minorAscii" w:hAnsiTheme="minorAscii" w:eastAsiaTheme="minorAscii" w:cstheme="minorAscii"/>
          <w:noProof w:val="0"/>
          <w:lang w:val="en-GB"/>
        </w:rPr>
        <w:t xml:space="preserve"> </w:t>
      </w:r>
    </w:p>
    <w:p w:rsidR="4B74025A" w:rsidP="30BB4744" w:rsidRDefault="4B74025A" w14:paraId="484A453A" w14:textId="1609E8E3">
      <w:pPr>
        <w:pStyle w:val="Normal"/>
        <w:ind w:left="0"/>
        <w:jc w:val="both"/>
        <w:rPr>
          <w:rFonts w:ascii="Calibri" w:hAnsi="Calibri" w:eastAsia="Calibri" w:cs="Calibri" w:asciiTheme="minorAscii" w:hAnsiTheme="minorAscii" w:eastAsiaTheme="minorAscii" w:cstheme="minorAscii"/>
          <w:noProof w:val="0"/>
          <w:lang w:val="en-GB"/>
        </w:rPr>
      </w:pPr>
    </w:p>
    <w:p w:rsidR="4B74025A" w:rsidP="30BB4744" w:rsidRDefault="4B74025A" w14:paraId="65486152" w14:textId="7584D274">
      <w:pPr>
        <w:pStyle w:val="ListParagraph"/>
        <w:numPr>
          <w:ilvl w:val="0"/>
          <w:numId w:val="1"/>
        </w:numPr>
        <w:ind/>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43CEEEF7">
        <w:rPr>
          <w:rFonts w:ascii="Calibri" w:hAnsi="Calibri" w:eastAsia="Calibri" w:cs="Calibri" w:asciiTheme="minorAscii" w:hAnsiTheme="minorAscii" w:eastAsiaTheme="minorAscii" w:cstheme="minorAscii"/>
          <w:noProof w:val="0"/>
          <w:lang w:val="en-GB"/>
        </w:rPr>
        <w:t>If you have overdue debt to ICMP, the bursary will be used as a debt relief to any outstanding debts.</w:t>
      </w:r>
    </w:p>
    <w:p w:rsidR="30BB4744" w:rsidP="30BB4744" w:rsidRDefault="30BB4744" w14:paraId="0CB8BC09" w14:textId="35980BA5">
      <w:pPr>
        <w:pStyle w:val="Normal"/>
        <w:ind w:left="0"/>
        <w:jc w:val="both"/>
        <w:rPr>
          <w:rFonts w:ascii="Calibri" w:hAnsi="Calibri" w:eastAsia="Calibri" w:cs="Calibri" w:asciiTheme="minorAscii" w:hAnsiTheme="minorAscii" w:eastAsiaTheme="minorAscii" w:cstheme="minorAscii"/>
          <w:b w:val="0"/>
          <w:bCs w:val="0"/>
          <w:noProof w:val="0"/>
          <w:sz w:val="22"/>
          <w:szCs w:val="22"/>
          <w:lang w:val="en-GB"/>
        </w:rPr>
      </w:pPr>
    </w:p>
    <w:p w:rsidR="4B74025A" w:rsidP="30BB4744" w:rsidRDefault="4B74025A" w14:paraId="448AB1DF" w14:textId="0ABE5C9B">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43CEEEF7">
        <w:rPr>
          <w:rFonts w:ascii="Calibri" w:hAnsi="Calibri" w:eastAsia="Calibri" w:cs="Calibri" w:asciiTheme="minorAscii" w:hAnsiTheme="minorAscii" w:eastAsiaTheme="minorAscii" w:cstheme="minorAscii"/>
          <w:noProof w:val="0"/>
          <w:lang w:val="en-GB"/>
        </w:rPr>
        <w:t>All information supplied by the applicant as part of their application will be held maintained in accordance with the provision of the General Data Protection Regulation (GDPR).</w:t>
      </w:r>
    </w:p>
    <w:p w:rsidR="4B74025A" w:rsidP="30BB4744" w:rsidRDefault="4B74025A" w14:paraId="2A049486" w14:textId="5BC4C098">
      <w:pPr>
        <w:pStyle w:val="Normal"/>
        <w:ind w:left="0"/>
        <w:jc w:val="both"/>
        <w:rPr>
          <w:rFonts w:ascii="Calibri" w:hAnsi="Calibri" w:eastAsia="Calibri" w:cs="Calibri" w:asciiTheme="minorAscii" w:hAnsiTheme="minorAscii" w:eastAsiaTheme="minorAscii" w:cstheme="minorAscii"/>
          <w:noProof w:val="0"/>
          <w:lang w:val="en-GB"/>
        </w:rPr>
      </w:pPr>
    </w:p>
    <w:p w:rsidR="1407AC7E" w:rsidP="30BB4744" w:rsidRDefault="1407AC7E" w14:paraId="4AA9A753" w14:textId="559FE6C6">
      <w:pPr>
        <w:pStyle w:val="ListParagraph"/>
        <w:numPr>
          <w:ilvl w:val="0"/>
          <w:numId w:val="1"/>
        </w:num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6E0F4167">
        <w:rPr>
          <w:rFonts w:ascii="Calibri" w:hAnsi="Calibri" w:eastAsia="Calibri" w:cs="Calibri" w:asciiTheme="minorAscii" w:hAnsiTheme="minorAscii" w:eastAsiaTheme="minorAscii" w:cstheme="minorAscii"/>
          <w:noProof w:val="0"/>
          <w:lang w:val="en-GB"/>
        </w:rPr>
        <w:t>For any enquiries related to this bursary, please contact Student Helpdesk.</w:t>
      </w:r>
    </w:p>
    <w:p w:rsidR="4B74025A" w:rsidP="30BB4744" w:rsidRDefault="4B74025A" w14:paraId="62D75C24" w14:textId="30852880">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noProof w:val="0"/>
          <w:sz w:val="22"/>
          <w:szCs w:val="22"/>
          <w:lang w:val="en-GB"/>
        </w:rPr>
      </w:pPr>
      <w:r w:rsidRPr="30BB4744" w:rsidR="0FA8C0DF">
        <w:rPr>
          <w:rFonts w:ascii="Calibri" w:hAnsi="Calibri" w:eastAsia="Calibri" w:cs="Calibri" w:asciiTheme="minorAscii" w:hAnsiTheme="minorAscii" w:eastAsiaTheme="minorAscii" w:cstheme="minorAscii"/>
          <w:b w:val="1"/>
          <w:bCs w:val="1"/>
          <w:noProof w:val="0"/>
          <w:sz w:val="22"/>
          <w:szCs w:val="22"/>
          <w:lang w:val="en-GB"/>
        </w:rPr>
        <w:t>General Terms and Conditions</w:t>
      </w:r>
    </w:p>
    <w:p w:rsidR="4B74025A" w:rsidP="30BB4744" w:rsidRDefault="4B74025A" w14:paraId="3D310BED" w14:textId="0C023B47">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62F18046">
        <w:rPr>
          <w:rFonts w:ascii="Calibri" w:hAnsi="Calibri" w:eastAsia="Calibri" w:cs="Calibri" w:asciiTheme="minorAscii" w:hAnsiTheme="minorAscii" w:eastAsiaTheme="minorAscii" w:cstheme="minorAscii"/>
          <w:noProof w:val="0"/>
          <w:lang w:val="en-GB"/>
        </w:rPr>
        <w:t>The bursary cannot be exchanged for an alternative award.</w:t>
      </w:r>
    </w:p>
    <w:p w:rsidR="30BB4744" w:rsidP="30BB4744" w:rsidRDefault="30BB4744" w14:paraId="5273CA63" w14:textId="683E1A9D">
      <w:pPr>
        <w:pStyle w:val="Normal"/>
        <w:ind w:left="0"/>
        <w:jc w:val="both"/>
        <w:rPr>
          <w:rFonts w:ascii="Calibri" w:hAnsi="Calibri" w:eastAsia="Calibri" w:cs="Calibri" w:asciiTheme="minorAscii" w:hAnsiTheme="minorAscii" w:eastAsiaTheme="minorAscii" w:cstheme="minorAscii"/>
          <w:noProof w:val="0"/>
          <w:lang w:val="en-GB"/>
        </w:rPr>
      </w:pPr>
    </w:p>
    <w:p w:rsidR="30BB4744" w:rsidP="30BB4744" w:rsidRDefault="30BB4744" w14:paraId="6BD33A95" w14:textId="56FC5420">
      <w:pPr>
        <w:pStyle w:val="ListParagraph"/>
        <w:numPr>
          <w:ilvl w:val="0"/>
          <w:numId w:val="1"/>
        </w:numPr>
        <w:jc w:val="both"/>
        <w:rPr>
          <w:b w:val="0"/>
          <w:bCs w:val="0"/>
          <w:noProof w:val="0"/>
          <w:sz w:val="22"/>
          <w:szCs w:val="22"/>
          <w:highlight w:val="yellow"/>
          <w:lang w:val="en-GB"/>
        </w:rPr>
      </w:pPr>
      <w:r w:rsidRPr="30BB4744" w:rsidR="30BB4744">
        <w:rPr>
          <w:rFonts w:ascii="Calibri" w:hAnsi="Calibri" w:eastAsia="Calibri" w:cs="Calibri" w:asciiTheme="minorAscii" w:hAnsiTheme="minorAscii" w:eastAsiaTheme="minorAscii" w:cstheme="minorAscii"/>
          <w:b w:val="0"/>
          <w:bCs w:val="0"/>
          <w:noProof w:val="0"/>
          <w:sz w:val="22"/>
          <w:szCs w:val="22"/>
          <w:highlight w:val="yellow"/>
          <w:lang w:val="en-GB"/>
        </w:rPr>
        <w:t>Receipt of this bursary does not affect eligibility for other bursaries or financial support offered by ICMP.</w:t>
      </w:r>
      <w:r w:rsidRPr="30BB4744" w:rsidR="30BB4744">
        <w:rPr>
          <w:rFonts w:ascii="Calibri" w:hAnsi="Calibri" w:eastAsia="Calibri" w:cs="Calibri" w:asciiTheme="minorAscii" w:hAnsiTheme="minorAscii" w:eastAsiaTheme="minorAscii" w:cstheme="minorAscii"/>
          <w:b w:val="0"/>
          <w:bCs w:val="0"/>
          <w:noProof w:val="0"/>
          <w:sz w:val="22"/>
          <w:szCs w:val="22"/>
          <w:lang w:val="en-GB"/>
        </w:rPr>
        <w:t xml:space="preserve"> </w:t>
      </w:r>
    </w:p>
    <w:p w:rsidR="4B74025A" w:rsidP="30BB4744" w:rsidRDefault="4B74025A" w14:paraId="3B379BE8" w14:textId="7EC3E3F6">
      <w:pPr>
        <w:pStyle w:val="Normal"/>
        <w:ind w:left="0"/>
        <w:jc w:val="both"/>
        <w:rPr>
          <w:rFonts w:ascii="Calibri" w:hAnsi="Calibri" w:eastAsia="Calibri" w:cs="Calibri" w:asciiTheme="minorAscii" w:hAnsiTheme="minorAscii" w:eastAsiaTheme="minorAscii" w:cstheme="minorAscii"/>
          <w:noProof w:val="0"/>
          <w:lang w:val="en-GB"/>
        </w:rPr>
      </w:pPr>
    </w:p>
    <w:p w:rsidR="4B74025A" w:rsidP="30BB4744" w:rsidRDefault="4B74025A" w14:paraId="652BAC72" w14:textId="58EFCC49">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2AA93F9D">
        <w:rPr>
          <w:rFonts w:ascii="Calibri" w:hAnsi="Calibri" w:eastAsia="Calibri" w:cs="Calibri" w:asciiTheme="minorAscii" w:hAnsiTheme="minorAscii" w:eastAsiaTheme="minorAscii" w:cstheme="minorAscii"/>
          <w:noProof w:val="0"/>
          <w:lang w:val="en-GB"/>
        </w:rPr>
        <w:t>If the student’s status changes during their study as a result of information not being provided at the point of application, and the student becomes ineligible, ICMP reserves the right to revoke the bursary and claim back any payments incorrectly made to the recipient.</w:t>
      </w:r>
    </w:p>
    <w:p w:rsidR="4B74025A" w:rsidP="30BB4744" w:rsidRDefault="4B74025A" w14:paraId="2AA30105" w14:textId="708ECA0F">
      <w:pPr>
        <w:pStyle w:val="Normal"/>
        <w:ind w:left="0"/>
        <w:jc w:val="both"/>
        <w:rPr>
          <w:rFonts w:ascii="Calibri" w:hAnsi="Calibri" w:eastAsia="Calibri" w:cs="Calibri" w:asciiTheme="minorAscii" w:hAnsiTheme="minorAscii" w:eastAsiaTheme="minorAscii" w:cstheme="minorAscii"/>
          <w:noProof w:val="0"/>
          <w:lang w:val="en-GB"/>
        </w:rPr>
      </w:pPr>
    </w:p>
    <w:p w:rsidR="4B74025A" w:rsidP="30BB4744" w:rsidRDefault="4B74025A" w14:paraId="6BC86B26" w14:textId="08E90A6E">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48AA8943">
        <w:rPr>
          <w:rFonts w:ascii="Calibri" w:hAnsi="Calibri" w:eastAsia="Calibri" w:cs="Calibri" w:asciiTheme="minorAscii" w:hAnsiTheme="minorAscii" w:eastAsiaTheme="minorAscii" w:cstheme="minorAscii"/>
          <w:noProof w:val="0"/>
          <w:lang w:val="en-GB"/>
        </w:rPr>
        <w:t xml:space="preserve">If a student breaks ICMP’s regulations and is withdrawn from study, the bursary will be immediately terminated, and no further support will be available. </w:t>
      </w:r>
      <w:r w:rsidRPr="30BB4744" w:rsidR="11CBDF12">
        <w:rPr>
          <w:rFonts w:ascii="Calibri" w:hAnsi="Calibri" w:eastAsia="Calibri" w:cs="Calibri" w:asciiTheme="minorAscii" w:hAnsiTheme="minorAscii" w:eastAsiaTheme="minorAscii" w:cstheme="minorAscii"/>
          <w:noProof w:val="0"/>
          <w:lang w:val="en-GB"/>
        </w:rPr>
        <w:t>Bursaries paid out will not be reclaimed.</w:t>
      </w:r>
    </w:p>
    <w:p w:rsidR="4B74025A" w:rsidP="30BB4744" w:rsidRDefault="4B74025A" w14:paraId="65C01856" w14:textId="507F06A0">
      <w:pPr>
        <w:pStyle w:val="Normal"/>
        <w:ind w:left="0"/>
        <w:jc w:val="both"/>
        <w:rPr>
          <w:rFonts w:ascii="Calibri" w:hAnsi="Calibri" w:eastAsia="Calibri" w:cs="Calibri" w:asciiTheme="minorAscii" w:hAnsiTheme="minorAscii" w:eastAsiaTheme="minorAscii" w:cstheme="minorAscii"/>
          <w:noProof w:val="0"/>
          <w:lang w:val="en-GB"/>
        </w:rPr>
      </w:pPr>
    </w:p>
    <w:p w:rsidR="4B74025A" w:rsidP="30BB4744" w:rsidRDefault="4B74025A" w14:paraId="475E0A87" w14:textId="16014A18">
      <w:pPr>
        <w:pStyle w:val="ListParagraph"/>
        <w:numPr>
          <w:ilvl w:val="0"/>
          <w:numId w:val="1"/>
        </w:numPr>
        <w:jc w:val="both"/>
        <w:rPr>
          <w:rFonts w:ascii="Calibri" w:hAnsi="Calibri" w:eastAsia="Calibri" w:cs="Calibri" w:asciiTheme="minorAscii" w:hAnsiTheme="minorAscii" w:eastAsiaTheme="minorAscii" w:cstheme="minorAscii"/>
          <w:b w:val="0"/>
          <w:bCs w:val="0"/>
          <w:noProof w:val="0"/>
          <w:sz w:val="22"/>
          <w:szCs w:val="22"/>
          <w:lang w:val="en-GB"/>
        </w:rPr>
      </w:pPr>
      <w:r w:rsidRPr="30BB4744" w:rsidR="11CBDF12">
        <w:rPr>
          <w:rFonts w:ascii="Calibri" w:hAnsi="Calibri" w:eastAsia="Calibri" w:cs="Calibri" w:asciiTheme="minorAscii" w:hAnsiTheme="minorAscii" w:eastAsiaTheme="minorAscii" w:cstheme="minorAscii"/>
          <w:noProof w:val="0"/>
          <w:lang w:val="en-GB"/>
        </w:rPr>
        <w:t xml:space="preserve">A complaint is normally a specific concern related to a procedural error, irregularity, or maladministration of your bursary, please contact us in the first instance so that an informal resolution can be sought. This may be done by emailing </w:t>
      </w:r>
      <w:hyperlink r:id="R21ea821f73e84e1c">
        <w:r w:rsidRPr="30BB4744" w:rsidR="11CBDF12">
          <w:rPr>
            <w:rStyle w:val="Hyperlink"/>
            <w:rFonts w:ascii="Calibri" w:hAnsi="Calibri" w:eastAsia="Calibri" w:cs="Calibri" w:asciiTheme="minorAscii" w:hAnsiTheme="minorAscii" w:eastAsiaTheme="minorAscii" w:cstheme="minorAscii"/>
            <w:noProof w:val="0"/>
            <w:lang w:val="en-GB"/>
          </w:rPr>
          <w:t>complaints@icmp.ac.uk</w:t>
        </w:r>
      </w:hyperlink>
    </w:p>
    <w:p w:rsidR="4B74025A" w:rsidP="30BB4744" w:rsidRDefault="4B74025A" w14:paraId="5A64BD9A" w14:textId="709318ED">
      <w:pPr>
        <w:pStyle w:val="Normal"/>
        <w:ind w:left="0"/>
        <w:jc w:val="both"/>
        <w:rPr>
          <w:rFonts w:ascii="Calibri" w:hAnsi="Calibri" w:eastAsia="Calibri" w:cs="Calibri" w:asciiTheme="minorAscii" w:hAnsiTheme="minorAscii" w:eastAsiaTheme="minorAscii" w:cstheme="minorAscii"/>
          <w:noProof w:val="0"/>
          <w:lang w:val="en-GB"/>
        </w:rPr>
      </w:pPr>
    </w:p>
    <w:sectPr>
      <w:pgSz w:w="11906" w:h="16838" w:orient="portrait"/>
      <w:pgMar w:top="1440" w:right="1440" w:bottom="1440" w:left="1440" w:header="720" w:footer="720" w:gutter="0"/>
      <w:cols w:space="720"/>
      <w:docGrid w:linePitch="360"/>
      <w:headerReference w:type="default" r:id="R543894fa66574a24"/>
      <w:footerReference w:type="default" r:id="R04d0296f66ff4a2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74025A" w:rsidTr="2F1D1436" w14:paraId="20D68A30">
      <w:tc>
        <w:tcPr>
          <w:tcW w:w="3005" w:type="dxa"/>
          <w:tcMar/>
        </w:tcPr>
        <w:p w:rsidR="4B74025A" w:rsidP="4B74025A" w:rsidRDefault="4B74025A" w14:paraId="31581C82" w14:textId="3E9A765E">
          <w:pPr>
            <w:pStyle w:val="Header"/>
            <w:bidi w:val="0"/>
            <w:ind w:left="-115"/>
            <w:jc w:val="left"/>
          </w:pPr>
        </w:p>
      </w:tc>
      <w:tc>
        <w:tcPr>
          <w:tcW w:w="3005" w:type="dxa"/>
          <w:tcMar/>
        </w:tcPr>
        <w:p w:rsidR="4B74025A" w:rsidP="4B74025A" w:rsidRDefault="4B74025A" w14:paraId="011C12F0" w14:textId="5D208329">
          <w:pPr>
            <w:pStyle w:val="Header"/>
            <w:bidi w:val="0"/>
            <w:jc w:val="center"/>
          </w:pPr>
        </w:p>
      </w:tc>
      <w:tc>
        <w:tcPr>
          <w:tcW w:w="3005" w:type="dxa"/>
          <w:tcMar/>
        </w:tcPr>
        <w:p w:rsidR="4B74025A" w:rsidP="4B74025A" w:rsidRDefault="4B74025A" w14:paraId="6DC0CD4D" w14:textId="68CAE769">
          <w:pPr>
            <w:pStyle w:val="Header"/>
            <w:bidi w:val="0"/>
            <w:ind w:right="-115"/>
            <w:jc w:val="right"/>
          </w:pPr>
          <w:r w:rsidR="2F1D1436">
            <w:rPr/>
            <w:t>August 2021</w:t>
          </w:r>
        </w:p>
      </w:tc>
    </w:tr>
  </w:tbl>
  <w:p w:rsidR="4B74025A" w:rsidP="4B74025A" w:rsidRDefault="4B74025A" w14:paraId="26C9A2DA" w14:textId="2480EA2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74025A" w:rsidTr="2A288350" w14:paraId="6D1899C7">
      <w:tc>
        <w:tcPr>
          <w:tcW w:w="3005" w:type="dxa"/>
          <w:tcMar/>
        </w:tcPr>
        <w:p w:rsidR="4B74025A" w:rsidP="2A288350" w:rsidRDefault="4B74025A" w14:paraId="4EF52339" w14:textId="6A2C805C">
          <w:pPr>
            <w:pStyle w:val="Header"/>
            <w:ind w:left="-115"/>
            <w:jc w:val="left"/>
          </w:pPr>
        </w:p>
      </w:tc>
      <w:tc>
        <w:tcPr>
          <w:tcW w:w="3005" w:type="dxa"/>
          <w:tcMar/>
        </w:tcPr>
        <w:p w:rsidR="4B74025A" w:rsidP="4B74025A" w:rsidRDefault="4B74025A" w14:paraId="0C630DA6" w14:textId="151B57CB">
          <w:pPr>
            <w:pStyle w:val="Header"/>
            <w:bidi w:val="0"/>
            <w:jc w:val="center"/>
          </w:pPr>
        </w:p>
      </w:tc>
      <w:tc>
        <w:tcPr>
          <w:tcW w:w="3005" w:type="dxa"/>
          <w:tcMar/>
        </w:tcPr>
        <w:p w:rsidR="4B74025A" w:rsidP="4B74025A" w:rsidRDefault="4B74025A" w14:paraId="13A27324" w14:textId="35E6B0C8">
          <w:pPr>
            <w:pStyle w:val="Header"/>
            <w:bidi w:val="0"/>
            <w:ind w:right="-115"/>
            <w:jc w:val="right"/>
          </w:pPr>
        </w:p>
      </w:tc>
    </w:tr>
  </w:tbl>
  <w:p w:rsidR="4B74025A" w:rsidP="4B74025A" w:rsidRDefault="4B74025A" w14:paraId="03D41DCC" w14:textId="67C60D37">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Ruth Squire">
    <w15:presenceInfo w15:providerId="AD" w15:userId="S::ruth.squire@icmp.ac.uk::31a14f6a-debc-4b54-b7b9-2c68c3cd4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9E4F64"/>
    <w:rsid w:val="002A3CFA"/>
    <w:rsid w:val="003C8A60"/>
    <w:rsid w:val="007A97B6"/>
    <w:rsid w:val="00A2603E"/>
    <w:rsid w:val="026B88FC"/>
    <w:rsid w:val="052A09C6"/>
    <w:rsid w:val="069B66F9"/>
    <w:rsid w:val="075808FA"/>
    <w:rsid w:val="086269A4"/>
    <w:rsid w:val="08E7324E"/>
    <w:rsid w:val="0947E012"/>
    <w:rsid w:val="09506395"/>
    <w:rsid w:val="095AC4EE"/>
    <w:rsid w:val="0B8E4E92"/>
    <w:rsid w:val="0C5E439C"/>
    <w:rsid w:val="0CA027A4"/>
    <w:rsid w:val="0E290B12"/>
    <w:rsid w:val="0E2EBD87"/>
    <w:rsid w:val="0F30652C"/>
    <w:rsid w:val="0F5673D2"/>
    <w:rsid w:val="0FA8C0DF"/>
    <w:rsid w:val="101D110A"/>
    <w:rsid w:val="11CBDF12"/>
    <w:rsid w:val="1219FFAC"/>
    <w:rsid w:val="13F8F5B9"/>
    <w:rsid w:val="1407AC7E"/>
    <w:rsid w:val="1457B2A4"/>
    <w:rsid w:val="146C0D87"/>
    <w:rsid w:val="1498DF3E"/>
    <w:rsid w:val="15B8DB35"/>
    <w:rsid w:val="16017DC6"/>
    <w:rsid w:val="162FCEA2"/>
    <w:rsid w:val="16DF5D26"/>
    <w:rsid w:val="17DA979A"/>
    <w:rsid w:val="1897713C"/>
    <w:rsid w:val="192B287B"/>
    <w:rsid w:val="1A201963"/>
    <w:rsid w:val="1AE33C91"/>
    <w:rsid w:val="1B5A98B2"/>
    <w:rsid w:val="1C70DCE6"/>
    <w:rsid w:val="1C7F0CF2"/>
    <w:rsid w:val="1CAE08BD"/>
    <w:rsid w:val="1D2F9E63"/>
    <w:rsid w:val="1D3EF8BA"/>
    <w:rsid w:val="1DC3ED1A"/>
    <w:rsid w:val="1E2DC139"/>
    <w:rsid w:val="1EAB61D1"/>
    <w:rsid w:val="1FDB91E5"/>
    <w:rsid w:val="21776246"/>
    <w:rsid w:val="229CAAE2"/>
    <w:rsid w:val="239E6354"/>
    <w:rsid w:val="24062342"/>
    <w:rsid w:val="24BFB6CA"/>
    <w:rsid w:val="2625EF38"/>
    <w:rsid w:val="273E30BA"/>
    <w:rsid w:val="27E7D78A"/>
    <w:rsid w:val="28EBAD92"/>
    <w:rsid w:val="297D7DFF"/>
    <w:rsid w:val="2A288350"/>
    <w:rsid w:val="2AA93F9D"/>
    <w:rsid w:val="2D2A1FA1"/>
    <w:rsid w:val="2F1D1436"/>
    <w:rsid w:val="2FD55581"/>
    <w:rsid w:val="2FE0553E"/>
    <w:rsid w:val="304CF3AC"/>
    <w:rsid w:val="30BB4744"/>
    <w:rsid w:val="317125E2"/>
    <w:rsid w:val="32D3C0F3"/>
    <w:rsid w:val="363D9108"/>
    <w:rsid w:val="36BABFB1"/>
    <w:rsid w:val="37AA5713"/>
    <w:rsid w:val="37FBED59"/>
    <w:rsid w:val="380A54F1"/>
    <w:rsid w:val="39430277"/>
    <w:rsid w:val="3969BFAD"/>
    <w:rsid w:val="3A1D9D0D"/>
    <w:rsid w:val="3B2D4519"/>
    <w:rsid w:val="3B5D5CAB"/>
    <w:rsid w:val="3B932E82"/>
    <w:rsid w:val="3BEA1EBB"/>
    <w:rsid w:val="3C848E91"/>
    <w:rsid w:val="3D586AB1"/>
    <w:rsid w:val="3F47D76E"/>
    <w:rsid w:val="3FB576BC"/>
    <w:rsid w:val="3FC1F292"/>
    <w:rsid w:val="404D7748"/>
    <w:rsid w:val="4108CB78"/>
    <w:rsid w:val="4135EBBE"/>
    <w:rsid w:val="418EB262"/>
    <w:rsid w:val="4195F6A7"/>
    <w:rsid w:val="42651C13"/>
    <w:rsid w:val="42D8A9E6"/>
    <w:rsid w:val="42E9E4BD"/>
    <w:rsid w:val="43704977"/>
    <w:rsid w:val="4371A1C1"/>
    <w:rsid w:val="43CEEEF7"/>
    <w:rsid w:val="44747A47"/>
    <w:rsid w:val="455B94EF"/>
    <w:rsid w:val="45998504"/>
    <w:rsid w:val="46104AA8"/>
    <w:rsid w:val="46F656CD"/>
    <w:rsid w:val="48AA8943"/>
    <w:rsid w:val="48B49F7E"/>
    <w:rsid w:val="4A080A76"/>
    <w:rsid w:val="4A5600F0"/>
    <w:rsid w:val="4B74025A"/>
    <w:rsid w:val="4CF9624D"/>
    <w:rsid w:val="4D9E4F64"/>
    <w:rsid w:val="50141D4A"/>
    <w:rsid w:val="503B95BE"/>
    <w:rsid w:val="52832D63"/>
    <w:rsid w:val="529D8980"/>
    <w:rsid w:val="52A1F597"/>
    <w:rsid w:val="5535CBAE"/>
    <w:rsid w:val="561D5E58"/>
    <w:rsid w:val="5666EC4D"/>
    <w:rsid w:val="567A05A7"/>
    <w:rsid w:val="56C753D3"/>
    <w:rsid w:val="571243DF"/>
    <w:rsid w:val="575366B5"/>
    <w:rsid w:val="576A7211"/>
    <w:rsid w:val="5770FAA3"/>
    <w:rsid w:val="581F2F2F"/>
    <w:rsid w:val="58FEF4C4"/>
    <w:rsid w:val="5985574C"/>
    <w:rsid w:val="599F4767"/>
    <w:rsid w:val="59E59F32"/>
    <w:rsid w:val="5CB185F1"/>
    <w:rsid w:val="5E32D642"/>
    <w:rsid w:val="5F076028"/>
    <w:rsid w:val="5F26DE28"/>
    <w:rsid w:val="5F48880E"/>
    <w:rsid w:val="5F67BB8E"/>
    <w:rsid w:val="5F6D6BFF"/>
    <w:rsid w:val="60308F2D"/>
    <w:rsid w:val="60E1209E"/>
    <w:rsid w:val="6151FC8D"/>
    <w:rsid w:val="6197ADE5"/>
    <w:rsid w:val="6275AEF3"/>
    <w:rsid w:val="6290BEF6"/>
    <w:rsid w:val="62DFB945"/>
    <w:rsid w:val="62F18046"/>
    <w:rsid w:val="631204FB"/>
    <w:rsid w:val="63DF8C10"/>
    <w:rsid w:val="656B4049"/>
    <w:rsid w:val="65DCAD83"/>
    <w:rsid w:val="662FB81B"/>
    <w:rsid w:val="674CB1FE"/>
    <w:rsid w:val="67E4B0D9"/>
    <w:rsid w:val="6A3F5925"/>
    <w:rsid w:val="6B5BB8E4"/>
    <w:rsid w:val="6BC5AA38"/>
    <w:rsid w:val="6C42ABFC"/>
    <w:rsid w:val="6D4543CA"/>
    <w:rsid w:val="6DDA058B"/>
    <w:rsid w:val="6E0F4167"/>
    <w:rsid w:val="6E742AEB"/>
    <w:rsid w:val="6EAAE296"/>
    <w:rsid w:val="6EB03F6B"/>
    <w:rsid w:val="6EB69E6A"/>
    <w:rsid w:val="6EEEAA95"/>
    <w:rsid w:val="6F223EB7"/>
    <w:rsid w:val="702D8A9A"/>
    <w:rsid w:val="710269BF"/>
    <w:rsid w:val="7107989A"/>
    <w:rsid w:val="721C7CCA"/>
    <w:rsid w:val="74E972CD"/>
    <w:rsid w:val="755D6B58"/>
    <w:rsid w:val="7596B97E"/>
    <w:rsid w:val="76CD6BE3"/>
    <w:rsid w:val="78958CDB"/>
    <w:rsid w:val="79F86CAD"/>
    <w:rsid w:val="7B1D7055"/>
    <w:rsid w:val="7BBE28B0"/>
    <w:rsid w:val="7C41E495"/>
    <w:rsid w:val="7C7348EA"/>
    <w:rsid w:val="7D9FC4E1"/>
    <w:rsid w:val="7E2ECC60"/>
    <w:rsid w:val="7F405007"/>
    <w:rsid w:val="7F605CFA"/>
    <w:rsid w:val="7F8D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A21C"/>
  <w15:chartTrackingRefBased/>
  <w15:docId w15:val="{FAAAF552-C010-4DA5-ACEB-260827C914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43894fa66574a24" /><Relationship Type="http://schemas.openxmlformats.org/officeDocument/2006/relationships/footer" Target="/word/footer.xml" Id="R04d0296f66ff4a2d" /><Relationship Type="http://schemas.openxmlformats.org/officeDocument/2006/relationships/image" Target="/media/image2.png" Id="R8120d7087af04db9" /><Relationship Type="http://schemas.openxmlformats.org/officeDocument/2006/relationships/numbering" Target="/word/numbering.xml" Id="Rf755071a56a341f6" /><Relationship Type="http://schemas.openxmlformats.org/officeDocument/2006/relationships/comments" Target="/word/comments.xml" Id="R2965109b8b6d42e9" /><Relationship Type="http://schemas.microsoft.com/office/2011/relationships/people" Target="/word/people.xml" Id="R35c5ef81fbc14e90" /><Relationship Type="http://schemas.microsoft.com/office/2011/relationships/commentsExtended" Target="/word/commentsExtended.xml" Id="Ra24f88974ac54a1b" /><Relationship Type="http://schemas.microsoft.com/office/2016/09/relationships/commentsIds" Target="/word/commentsIds.xml" Id="Ra933e5e2cc974e84" /><Relationship Type="http://schemas.microsoft.com/office/2018/08/relationships/commentsExtensible" Target="/word/commentsExtensible.xml" Id="R79bb409ab6c4401b" /><Relationship Type="http://schemas.openxmlformats.org/officeDocument/2006/relationships/hyperlink" Target="mailto:complaints@icmp.ac.uk" TargetMode="External" Id="R21ea821f73e84e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Trott</dc:creator>
  <keywords/>
  <dc:description/>
  <lastModifiedBy>Ruth Squire</lastModifiedBy>
  <revision>7</revision>
  <dcterms:created xsi:type="dcterms:W3CDTF">2021-08-04T14:52:48.6662711Z</dcterms:created>
  <dcterms:modified xsi:type="dcterms:W3CDTF">2022-04-12T08:51:00.1421734Z</dcterms:modified>
</coreProperties>
</file>